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B" w:rsidRPr="000B3A75" w:rsidRDefault="00A31505" w:rsidP="00B31D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15pt;margin-top:-19.3pt;width:116pt;height:6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" stroked="f">
            <v:textbox>
              <w:txbxContent>
                <w:p w:rsidR="00DC7F67" w:rsidRDefault="00DC7F67">
                  <w:pPr>
                    <w:ind w:left="0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143000" cy="708338"/>
                        <wp:effectExtent l="19050" t="0" r="0" b="0"/>
                        <wp:docPr id="2" name="Picture 1" descr="8b18ead378f37431aad757444c34b6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8b18ead378f37431aad757444c34b616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1087" cy="707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Text Box 20" o:spid="_x0000_s1027" type="#_x0000_t202" style="position:absolute;left:0;text-align:left;margin-left:445pt;margin-top:-18.3pt;width:97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" stroked="f">
            <v:textbox>
              <w:txbxContent>
                <w:p w:rsidR="00DC7F67" w:rsidRDefault="00DC7F67">
                  <w:pPr>
                    <w:ind w:left="0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699135" cy="699135"/>
                        <wp:effectExtent l="19050" t="0" r="5715" b="0"/>
                        <wp:docPr id="1" name="Picture 0" descr="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35" cy="699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1D7B" w:rsidRPr="000B3A75">
        <w:rPr>
          <w:rFonts w:ascii="Times New Roman" w:hAnsi="Times New Roman" w:cs="Times New Roman"/>
          <w:sz w:val="24"/>
          <w:szCs w:val="24"/>
        </w:rPr>
        <w:t>MARYLAND DEPARTMENT OF AGRICULTURE</w:t>
      </w:r>
    </w:p>
    <w:p w:rsidR="00B31D7B" w:rsidRPr="000B3A75" w:rsidRDefault="00B31D7B" w:rsidP="00B31D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A75">
        <w:rPr>
          <w:rFonts w:ascii="Times New Roman" w:hAnsi="Times New Roman" w:cs="Times New Roman"/>
          <w:sz w:val="24"/>
          <w:szCs w:val="24"/>
        </w:rPr>
        <w:t>SPAY AND NEUTER GRANT</w:t>
      </w:r>
      <w:r w:rsidR="007F30E2">
        <w:rPr>
          <w:rFonts w:ascii="Times New Roman" w:hAnsi="Times New Roman" w:cs="Times New Roman"/>
          <w:sz w:val="24"/>
          <w:szCs w:val="24"/>
        </w:rPr>
        <w:t>S</w:t>
      </w:r>
      <w:r w:rsidRPr="000B3A75"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FD58C1" w:rsidRPr="00140824" w:rsidRDefault="00FF12A1" w:rsidP="00572D52">
      <w:pPr>
        <w:jc w:val="center"/>
        <w:rPr>
          <w:rFonts w:cs="Times New Roman"/>
          <w:b/>
          <w:sz w:val="20"/>
          <w:szCs w:val="20"/>
        </w:rPr>
      </w:pPr>
      <w:r w:rsidRPr="00140824">
        <w:rPr>
          <w:rFonts w:cs="Times New Roman"/>
          <w:b/>
          <w:sz w:val="20"/>
          <w:szCs w:val="20"/>
        </w:rPr>
        <w:t xml:space="preserve">QUARTERLY PROGRESS REPORT </w:t>
      </w:r>
      <w:r w:rsidR="00B31D7B" w:rsidRPr="00140824">
        <w:rPr>
          <w:rFonts w:cs="Times New Roman"/>
          <w:b/>
          <w:sz w:val="20"/>
          <w:szCs w:val="20"/>
        </w:rPr>
        <w:t>FORM</w:t>
      </w:r>
    </w:p>
    <w:p w:rsidR="00E10FDC" w:rsidRPr="00B957F7" w:rsidRDefault="00E10FDC" w:rsidP="00572D52">
      <w:pPr>
        <w:jc w:val="center"/>
        <w:rPr>
          <w:rFonts w:cs="Times New Roman"/>
          <w:sz w:val="14"/>
          <w:szCs w:val="14"/>
        </w:rPr>
      </w:pPr>
      <w:r w:rsidRPr="00B957F7">
        <w:rPr>
          <w:rFonts w:cs="Times New Roman"/>
          <w:sz w:val="14"/>
          <w:szCs w:val="14"/>
        </w:rPr>
        <w:t>[Note: The text fields in this form will expand as you enter your narrative</w:t>
      </w:r>
      <w:r w:rsidR="00585C87" w:rsidRPr="00B957F7">
        <w:rPr>
          <w:rFonts w:cs="Times New Roman"/>
          <w:sz w:val="14"/>
          <w:szCs w:val="14"/>
        </w:rPr>
        <w:t xml:space="preserve">.  </w:t>
      </w:r>
      <w:r w:rsidR="00B350ED" w:rsidRPr="00B957F7">
        <w:rPr>
          <w:rFonts w:cs="Times New Roman"/>
          <w:sz w:val="14"/>
          <w:szCs w:val="14"/>
        </w:rPr>
        <w:t>Note: Spell-check feature does not function with this form.  Consider composing your text in a separate WORD document, perform spell-check, then cut and paste text into the appropriate fields.</w:t>
      </w:r>
      <w:r w:rsidRPr="00B957F7">
        <w:rPr>
          <w:rFonts w:cs="Times New Roman"/>
          <w:sz w:val="14"/>
          <w:szCs w:val="14"/>
        </w:rPr>
        <w:t xml:space="preserve">] </w:t>
      </w:r>
    </w:p>
    <w:p w:rsidR="00AB4763" w:rsidRPr="00140824" w:rsidRDefault="006D2DA7" w:rsidP="00905C23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FFC000" w:themeFill="accent4"/>
        <w:ind w:right="90"/>
        <w:rPr>
          <w:rFonts w:asciiTheme="minorHAnsi" w:hAnsiTheme="minorHAnsi" w:cs="Times New Roman"/>
          <w:sz w:val="24"/>
          <w:szCs w:val="24"/>
        </w:rPr>
      </w:pPr>
      <w:r w:rsidRPr="00140824">
        <w:rPr>
          <w:rFonts w:asciiTheme="minorHAnsi" w:hAnsiTheme="minorHAnsi" w:cs="Times New Roman"/>
          <w:sz w:val="24"/>
          <w:szCs w:val="24"/>
        </w:rPr>
        <w:t xml:space="preserve">Project </w:t>
      </w:r>
      <w:r w:rsidR="00F65D2A" w:rsidRPr="00140824">
        <w:rPr>
          <w:rFonts w:asciiTheme="minorHAnsi" w:hAnsiTheme="minorHAnsi" w:cs="Times New Roman"/>
          <w:sz w:val="24"/>
          <w:szCs w:val="24"/>
        </w:rPr>
        <w:t>Admin</w:t>
      </w:r>
      <w:r w:rsidR="009711D1" w:rsidRPr="00140824">
        <w:rPr>
          <w:rFonts w:asciiTheme="minorHAnsi" w:hAnsiTheme="minorHAnsi" w:cs="Times New Roman"/>
          <w:sz w:val="24"/>
          <w:szCs w:val="24"/>
        </w:rPr>
        <w:t>istration</w:t>
      </w:r>
      <w:r w:rsidR="00D55A56" w:rsidRPr="00140824">
        <w:rPr>
          <w:rFonts w:asciiTheme="minorHAnsi" w:hAnsiTheme="minorHAnsi" w:cs="Times New Roman"/>
          <w:sz w:val="24"/>
          <w:szCs w:val="24"/>
        </w:rPr>
        <w:t xml:space="preserve"> INFORMATION</w:t>
      </w:r>
    </w:p>
    <w:tbl>
      <w:tblPr>
        <w:tblW w:w="5018" w:type="pct"/>
        <w:tblInd w:w="5" w:type="dxa"/>
        <w:tblCellMar>
          <w:left w:w="0" w:type="dxa"/>
          <w:right w:w="0" w:type="dxa"/>
        </w:tblCellMar>
        <w:tblLook w:val="04A0"/>
      </w:tblPr>
      <w:tblGrid>
        <w:gridCol w:w="1802"/>
        <w:gridCol w:w="1530"/>
        <w:gridCol w:w="1450"/>
        <w:gridCol w:w="529"/>
        <w:gridCol w:w="450"/>
        <w:gridCol w:w="359"/>
        <w:gridCol w:w="633"/>
        <w:gridCol w:w="2339"/>
        <w:gridCol w:w="19"/>
        <w:gridCol w:w="1633"/>
        <w:gridCol w:w="15"/>
      </w:tblGrid>
      <w:tr w:rsidR="00B47791" w:rsidRPr="000B3A75" w:rsidTr="00C21A89">
        <w:trPr>
          <w:trHeight w:val="548"/>
        </w:trPr>
        <w:tc>
          <w:tcPr>
            <w:tcW w:w="83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47791" w:rsidRPr="00140824" w:rsidRDefault="00B47791" w:rsidP="00B02533">
            <w:pPr>
              <w:pStyle w:val="Heading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140824">
              <w:rPr>
                <w:rFonts w:asciiTheme="minorHAnsi" w:hAnsiTheme="minorHAnsi" w:cs="Times New Roman"/>
                <w:sz w:val="20"/>
                <w:szCs w:val="20"/>
              </w:rPr>
              <w:t>Project Title</w:t>
            </w:r>
            <w:r w:rsidR="00140824">
              <w:rPr>
                <w:rFonts w:asciiTheme="minorHAnsi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3388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47791" w:rsidRPr="00905C23" w:rsidRDefault="00A31505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title"/>
                  <w:enabled/>
                  <w:calcOnExit w:val="0"/>
                  <w:textInput>
                    <w:default w:val="Title"/>
                    <w:format w:val="TITLE CASE"/>
                  </w:textInput>
                </w:ffData>
              </w:fldChar>
            </w:r>
            <w:bookmarkStart w:id="0" w:name="title"/>
            <w:r w:rsidR="00B350ED"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585C87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Title</w: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  <w:bookmarkEnd w:id="0"/>
          </w:p>
          <w:p w:rsidR="00B47791" w:rsidRPr="000B3A75" w:rsidRDefault="00B47791">
            <w:pPr>
              <w:pStyle w:val="Heading2"/>
              <w:rPr>
                <w:rFonts w:ascii="Times New Roman" w:hAnsi="Times New Roman" w:cs="Times New Roman"/>
              </w:rPr>
            </w:pPr>
          </w:p>
        </w:tc>
        <w:tc>
          <w:tcPr>
            <w:tcW w:w="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</w:tcPr>
          <w:p w:rsidR="002F3D92" w:rsidRPr="00D339E1" w:rsidRDefault="002F3D92" w:rsidP="002F3D92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21A89" w:rsidRDefault="00B62B48" w:rsidP="00B350ED">
            <w:pPr>
              <w:pStyle w:val="Heading2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Grant</w:t>
            </w:r>
            <w:r w:rsidR="00C21A89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r w:rsidR="00140824" w:rsidRPr="00B350ED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#</w:t>
            </w:r>
            <w:r w:rsidR="00C21A89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</w:p>
          <w:p w:rsidR="00140824" w:rsidRPr="00C21A89" w:rsidRDefault="00C21A89" w:rsidP="00B350ED">
            <w:pPr>
              <w:pStyle w:val="Heading2"/>
              <w:jc w:val="center"/>
              <w:rPr>
                <w:rFonts w:asciiTheme="minorHAnsi" w:hAnsiTheme="minorHAnsi" w:cs="Times New Roman"/>
                <w:color w:val="auto"/>
                <w:sz w:val="15"/>
                <w:szCs w:val="15"/>
              </w:rPr>
            </w:pPr>
            <w:r w:rsidRPr="00C21A89">
              <w:rPr>
                <w:rFonts w:asciiTheme="minorHAnsi" w:hAnsiTheme="minorHAnsi" w:cs="Times New Roman"/>
                <w:color w:val="auto"/>
                <w:sz w:val="15"/>
                <w:szCs w:val="15"/>
              </w:rPr>
              <w:t>(</w:t>
            </w:r>
            <w:proofErr w:type="gramStart"/>
            <w:r w:rsidRPr="00C21A89">
              <w:rPr>
                <w:rFonts w:asciiTheme="minorHAnsi" w:hAnsiTheme="minorHAnsi" w:cs="Times New Roman"/>
                <w:color w:val="auto"/>
                <w:sz w:val="15"/>
                <w:szCs w:val="15"/>
              </w:rPr>
              <w:t>example</w:t>
            </w:r>
            <w:proofErr w:type="gramEnd"/>
            <w:r w:rsidRPr="00C21A89">
              <w:rPr>
                <w:rFonts w:asciiTheme="minorHAnsi" w:hAnsiTheme="minorHAnsi" w:cs="Times New Roman"/>
                <w:color w:val="auto"/>
                <w:sz w:val="15"/>
                <w:szCs w:val="15"/>
              </w:rPr>
              <w:t>: 18-050)</w:t>
            </w:r>
          </w:p>
          <w:p w:rsidR="002F3D92" w:rsidRPr="00D339E1" w:rsidRDefault="00C21A89" w:rsidP="00C21A89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B7A33" w:rsidRPr="000B3A75" w:rsidTr="00B350ED">
        <w:trPr>
          <w:gridAfter w:val="1"/>
          <w:wAfter w:w="7" w:type="pct"/>
          <w:trHeight w:val="512"/>
        </w:trPr>
        <w:tc>
          <w:tcPr>
            <w:tcW w:w="83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B7A33" w:rsidRPr="00140824" w:rsidRDefault="00DB7A33" w:rsidP="00B02533">
            <w:pPr>
              <w:pStyle w:val="Heading2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24">
              <w:rPr>
                <w:rFonts w:ascii="Times New Roman" w:hAnsi="Times New Roman" w:cs="Times New Roman"/>
                <w:sz w:val="20"/>
                <w:szCs w:val="20"/>
              </w:rPr>
              <w:t>Date of Report:</w:t>
            </w:r>
          </w:p>
        </w:tc>
        <w:tc>
          <w:tcPr>
            <w:tcW w:w="71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B7A33" w:rsidRPr="00B350ED" w:rsidRDefault="00A31505" w:rsidP="00B350ED">
            <w:pPr>
              <w:pStyle w:val="Heading2"/>
              <w:ind w:left="92"/>
              <w:rPr>
                <w:rFonts w:ascii="Times New Roman" w:hAnsi="Times New Roman" w:cs="Times New Roman"/>
                <w:sz w:val="22"/>
                <w:szCs w:val="22"/>
              </w:rPr>
            </w:pPr>
            <w:r w:rsidRPr="00B350E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reportdate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" w:name="reportdate"/>
            <w:r w:rsidR="005004D5" w:rsidRPr="00B350E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350ED">
              <w:rPr>
                <w:rFonts w:ascii="Times New Roman" w:hAnsi="Times New Roman" w:cs="Times New Roman"/>
                <w:sz w:val="22"/>
                <w:szCs w:val="22"/>
              </w:rPr>
            </w:r>
            <w:r w:rsidRPr="00B350E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4D5" w:rsidRPr="00B350E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004D5" w:rsidRPr="00B350E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004D5" w:rsidRPr="00B350E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004D5" w:rsidRPr="00B350E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004D5" w:rsidRPr="00B350E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350E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2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B7A33" w:rsidRDefault="00DB7A33" w:rsidP="00DB7A33">
            <w:pPr>
              <w:pStyle w:val="Heading2"/>
              <w:ind w:left="0"/>
              <w:jc w:val="center"/>
              <w:rPr>
                <w:rFonts w:ascii="Times New Roman" w:hAnsi="Times New Roman" w:cs="Times New Roman"/>
              </w:rPr>
            </w:pPr>
            <w:r w:rsidRPr="00140824">
              <w:rPr>
                <w:rFonts w:asciiTheme="minorHAnsi" w:hAnsiTheme="minorHAnsi" w:cs="Times New Roman"/>
                <w:sz w:val="20"/>
                <w:szCs w:val="20"/>
              </w:rPr>
              <w:t>Covering Time Period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25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B7A33" w:rsidRPr="000B3A75" w:rsidRDefault="002F3D92" w:rsidP="002F3D92">
            <w:pPr>
              <w:pStyle w:val="Heading2"/>
              <w:tabs>
                <w:tab w:val="center" w:pos="276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begindate"/>
                  <w:enabled/>
                  <w:calcOnExit w:val="0"/>
                  <w:textInput>
                    <w:type w:val="date"/>
                    <w:format w:val="M.d.yyyy"/>
                  </w:textInput>
                </w:ffData>
              </w:fldChar>
            </w:r>
            <w:bookmarkStart w:id="2" w:name="begindate"/>
            <w:r w:rsidRPr="00905C23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  <w:r w:rsidR="00DB7A33">
              <w:rPr>
                <w:rFonts w:ascii="Times New Roman" w:hAnsi="Times New Roman" w:cs="Times New Roman"/>
              </w:rPr>
              <w:tab/>
              <w:t xml:space="preserve">         </w:t>
            </w:r>
            <w:r w:rsidR="00DB7A33" w:rsidRPr="00140824">
              <w:rPr>
                <w:rFonts w:asciiTheme="minorHAnsi" w:hAnsiTheme="minorHAnsi" w:cs="Times New Roman"/>
                <w:sz w:val="20"/>
                <w:szCs w:val="20"/>
              </w:rPr>
              <w:t xml:space="preserve">To   </w:t>
            </w:r>
            <w:r w:rsidR="00DB7A33">
              <w:rPr>
                <w:rFonts w:ascii="Times New Roman" w:hAnsi="Times New Roman" w:cs="Times New Roman"/>
              </w:rPr>
              <w:t xml:space="preserve">     </w:t>
            </w:r>
            <w:r w:rsidR="00140824">
              <w:rPr>
                <w:rFonts w:ascii="Times New Roman" w:hAnsi="Times New Roman" w:cs="Times New Roman"/>
              </w:rPr>
              <w:t xml:space="preserve">         </w:t>
            </w:r>
            <w:r w:rsidR="00DB7A33">
              <w:rPr>
                <w:rFonts w:ascii="Times New Roman" w:hAnsi="Times New Roman" w:cs="Times New Roman"/>
              </w:rPr>
              <w:t xml:space="preserve"> 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enddate"/>
                  <w:enabled/>
                  <w:calcOnExit w:val="0"/>
                  <w:textInput>
                    <w:type w:val="date"/>
                    <w:format w:val="M.d.yyyy"/>
                  </w:textInput>
                </w:ffData>
              </w:fldChar>
            </w:r>
            <w:bookmarkStart w:id="3" w:name="enddate"/>
            <w:r w:rsidRPr="00905C23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  <w:r w:rsidR="00DB7A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2533" w:rsidRPr="000B3A75" w:rsidTr="00B350ED">
        <w:trPr>
          <w:gridAfter w:val="1"/>
          <w:wAfter w:w="7" w:type="pct"/>
          <w:trHeight w:val="512"/>
        </w:trPr>
        <w:tc>
          <w:tcPr>
            <w:tcW w:w="83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02533" w:rsidRPr="00140824" w:rsidRDefault="00140824" w:rsidP="00B02533">
            <w:pPr>
              <w:pStyle w:val="Heading2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Name </w:t>
            </w:r>
            <w:r w:rsidR="00B02533" w:rsidRPr="00140824">
              <w:rPr>
                <w:rFonts w:asciiTheme="minorHAnsi" w:hAnsiTheme="minorHAnsi" w:cs="Times New Roman"/>
                <w:sz w:val="20"/>
                <w:szCs w:val="20"/>
              </w:rPr>
              <w:t>Primary POC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1840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02533" w:rsidRPr="00905C23" w:rsidRDefault="00A31505" w:rsidP="00B350ED">
            <w:pPr>
              <w:pStyle w:val="Heading2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POC"/>
                  <w:enabled/>
                  <w:calcOnExit w:val="0"/>
                  <w:textInput>
                    <w:default w:val="POC Name "/>
                    <w:format w:val="FIRST CAPITAL"/>
                  </w:textInput>
                </w:ffData>
              </w:fldChar>
            </w:r>
            <w:bookmarkStart w:id="4" w:name="POC"/>
            <w:r w:rsidR="00B350ED" w:rsidRPr="00905C23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5C23">
              <w:rPr>
                <w:rFonts w:ascii="Times New Roman" w:hAnsi="Times New Roman" w:cs="Times New Roman"/>
                <w:sz w:val="20"/>
                <w:szCs w:val="20"/>
              </w:rPr>
            </w:r>
            <w:r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350ED"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POC Name </w:t>
            </w:r>
            <w:r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1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02533" w:rsidRPr="00140824" w:rsidRDefault="00B02533" w:rsidP="00140824">
            <w:pPr>
              <w:pStyle w:val="Heading2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140824">
              <w:rPr>
                <w:rFonts w:asciiTheme="minorHAnsi" w:hAnsiTheme="minorHAnsi" w:cs="Times New Roman"/>
                <w:sz w:val="20"/>
                <w:szCs w:val="20"/>
              </w:rPr>
              <w:t>Email Address</w:t>
            </w:r>
            <w:r w:rsidR="00140824">
              <w:rPr>
                <w:rFonts w:asciiTheme="minorHAnsi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185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02533" w:rsidRPr="00905C23" w:rsidRDefault="002F3D92" w:rsidP="00B350ED">
            <w:pPr>
              <w:pStyle w:val="Heading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POCemail"/>
                  <w:enabled/>
                  <w:calcOnExit w:val="0"/>
                  <w:textInput>
                    <w:default w:val="POC Email Address "/>
                    <w:format w:val="FIRST CAPITAL"/>
                  </w:textInput>
                </w:ffData>
              </w:fldChar>
            </w:r>
            <w:bookmarkStart w:id="5" w:name="POCemail"/>
            <w:r w:rsidR="00B350ED" w:rsidRPr="00905C23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350ED"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POC Email Address 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B957F7" w:rsidRPr="000B3A75" w:rsidTr="00B957F7">
        <w:trPr>
          <w:gridAfter w:val="1"/>
          <w:wAfter w:w="7" w:type="pct"/>
          <w:trHeight w:val="575"/>
        </w:trPr>
        <w:tc>
          <w:tcPr>
            <w:tcW w:w="83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957F7" w:rsidRPr="00140824" w:rsidRDefault="00B957F7" w:rsidP="00B02533">
            <w:pPr>
              <w:pStyle w:val="Heading2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140824">
              <w:rPr>
                <w:rFonts w:asciiTheme="minorHAnsi" w:hAnsiTheme="minorHAnsi" w:cs="Times New Roman"/>
                <w:sz w:val="20"/>
                <w:szCs w:val="20"/>
              </w:rPr>
              <w:t>Organization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:</w:t>
            </w:r>
          </w:p>
          <w:p w:rsidR="00B957F7" w:rsidRPr="00DD1967" w:rsidRDefault="00B957F7" w:rsidP="00B025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967">
              <w:rPr>
                <w:rFonts w:ascii="Times New Roman" w:hAnsi="Times New Roman" w:cs="Times New Roman"/>
                <w:sz w:val="16"/>
                <w:szCs w:val="16"/>
              </w:rPr>
              <w:t>Name and address</w:t>
            </w:r>
          </w:p>
        </w:tc>
        <w:tc>
          <w:tcPr>
            <w:tcW w:w="138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957F7" w:rsidRPr="00905C23" w:rsidRDefault="00A31505" w:rsidP="000B3080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Organization"/>
                  <w:enabled/>
                  <w:calcOnExit w:val="0"/>
                  <w:textInput>
                    <w:default w:val=" Name and Address of  Organization"/>
                    <w:format w:val="FIRST CAPITAL"/>
                  </w:textInput>
                </w:ffData>
              </w:fldChar>
            </w:r>
            <w:bookmarkStart w:id="6" w:name="Organization"/>
            <w:r w:rsidR="00B957F7"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B957F7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 xml:space="preserve"> Name and Address of  Organization</w: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2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957F7" w:rsidRDefault="00B957F7" w:rsidP="00B957F7">
            <w:pPr>
              <w:pStyle w:val="Heading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140824">
              <w:rPr>
                <w:rFonts w:asciiTheme="minorHAnsi" w:hAnsiTheme="minorHAnsi" w:cs="Times New Roman"/>
                <w:sz w:val="20"/>
                <w:szCs w:val="20"/>
              </w:rPr>
              <w:t>Phone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:</w:t>
            </w:r>
          </w:p>
          <w:p w:rsidR="00B957F7" w:rsidRPr="00B957F7" w:rsidRDefault="00B957F7" w:rsidP="00B957F7">
            <w:pPr>
              <w:jc w:val="center"/>
              <w:rPr>
                <w:rFonts w:eastAsiaTheme="majorEastAsia" w:cs="Times New Roman"/>
                <w:color w:val="44546A" w:themeColor="text2"/>
                <w:sz w:val="16"/>
                <w:szCs w:val="16"/>
              </w:rPr>
            </w:pPr>
            <w:r w:rsidRPr="00B957F7">
              <w:rPr>
                <w:rFonts w:eastAsiaTheme="majorEastAsia" w:cs="Times New Roman"/>
                <w:color w:val="44546A" w:themeColor="text2"/>
                <w:sz w:val="16"/>
                <w:szCs w:val="16"/>
              </w:rPr>
              <w:t>plus ext if any</w:t>
            </w:r>
          </w:p>
        </w:tc>
        <w:tc>
          <w:tcPr>
            <w:tcW w:w="2149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957F7" w:rsidRPr="00905C23" w:rsidRDefault="00A31505" w:rsidP="000B3080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="00B957F7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B957F7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B957F7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B957F7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B957F7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B957F7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AB4763" w:rsidRPr="00140824" w:rsidRDefault="00FF12A1" w:rsidP="00905C23">
      <w:pPr>
        <w:pStyle w:val="Heading1"/>
        <w:numPr>
          <w:ilvl w:val="0"/>
          <w:numId w:val="11"/>
        </w:numPr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FFC000" w:themeFill="accent4"/>
        <w:ind w:right="90"/>
        <w:rPr>
          <w:rFonts w:asciiTheme="minorHAnsi" w:hAnsiTheme="minorHAnsi" w:cs="Times New Roman"/>
          <w:sz w:val="24"/>
          <w:szCs w:val="24"/>
        </w:rPr>
      </w:pPr>
      <w:r w:rsidRPr="00140824">
        <w:rPr>
          <w:rFonts w:asciiTheme="minorHAnsi" w:hAnsiTheme="minorHAnsi" w:cs="Times New Roman"/>
          <w:sz w:val="24"/>
          <w:szCs w:val="24"/>
        </w:rPr>
        <w:t>BUDGET Expenditures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3514"/>
        <w:gridCol w:w="1846"/>
        <w:gridCol w:w="2680"/>
        <w:gridCol w:w="2680"/>
      </w:tblGrid>
      <w:tr w:rsidR="006D2DA7" w:rsidTr="00B350ED">
        <w:tc>
          <w:tcPr>
            <w:tcW w:w="1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D2DA7" w:rsidRPr="000B3A75" w:rsidRDefault="006D2DA7" w:rsidP="00B47791">
            <w:pPr>
              <w:pStyle w:val="Heading2"/>
              <w:jc w:val="center"/>
              <w:rPr>
                <w:rFonts w:ascii="Times New Roman" w:hAnsi="Times New Roman" w:cs="Times New Roman"/>
              </w:rPr>
            </w:pPr>
            <w:r w:rsidRPr="00140824">
              <w:rPr>
                <w:rFonts w:asciiTheme="minorHAnsi" w:hAnsiTheme="minorHAnsi" w:cs="Times New Roman"/>
                <w:sz w:val="20"/>
                <w:szCs w:val="20"/>
              </w:rPr>
              <w:t>Total Grant Received:</w:t>
            </w:r>
          </w:p>
        </w:tc>
        <w:tc>
          <w:tcPr>
            <w:tcW w:w="3361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D2DA7" w:rsidRPr="00905C23" w:rsidRDefault="00A31505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GrantAmt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GrantAmt"/>
            <w:r w:rsidR="005004D5"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  <w:bookmarkEnd w:id="8"/>
          </w:p>
        </w:tc>
      </w:tr>
      <w:tr w:rsidR="00B61A0D" w:rsidTr="00B350ED">
        <w:tc>
          <w:tcPr>
            <w:tcW w:w="1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61A0D" w:rsidRPr="000B3A75" w:rsidRDefault="005004D5" w:rsidP="00B47791">
            <w:pPr>
              <w:pStyle w:val="Heading2"/>
              <w:jc w:val="center"/>
              <w:rPr>
                <w:rFonts w:ascii="Times New Roman" w:hAnsi="Times New Roman" w:cs="Times New Roman"/>
              </w:rPr>
            </w:pPr>
            <w:r w:rsidRPr="00140824">
              <w:rPr>
                <w:rFonts w:asciiTheme="minorHAnsi" w:hAnsiTheme="minorHAnsi" w:cs="Times New Roman"/>
                <w:sz w:val="20"/>
                <w:szCs w:val="20"/>
              </w:rPr>
              <w:t xml:space="preserve">Grant </w:t>
            </w:r>
            <w:r w:rsidR="00DB7A33" w:rsidRPr="00140824">
              <w:rPr>
                <w:rFonts w:asciiTheme="minorHAnsi" w:hAnsiTheme="minorHAnsi" w:cs="Times New Roman"/>
                <w:sz w:val="20"/>
                <w:szCs w:val="20"/>
              </w:rPr>
              <w:t>Amount Expended</w:t>
            </w:r>
            <w:r w:rsidR="0092230F" w:rsidRPr="00140824">
              <w:rPr>
                <w:rFonts w:asciiTheme="minorHAnsi" w:hAnsiTheme="minorHAnsi" w:cs="Times New Roman"/>
                <w:sz w:val="20"/>
                <w:szCs w:val="20"/>
              </w:rPr>
              <w:t xml:space="preserve"> To Date</w:t>
            </w:r>
            <w:r w:rsidR="00B47791" w:rsidRPr="00140824">
              <w:rPr>
                <w:rFonts w:asciiTheme="minorHAnsi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86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61A0D" w:rsidRPr="00905C23" w:rsidRDefault="00A31505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AmtExp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AmtExp"/>
            <w:r w:rsidR="005004D5"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61A0D" w:rsidRPr="00140824" w:rsidRDefault="005004D5" w:rsidP="00B47791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B48">
              <w:rPr>
                <w:rFonts w:asciiTheme="minorHAnsi" w:hAnsiTheme="minorHAnsi" w:cs="Times New Roman"/>
                <w:sz w:val="20"/>
                <w:szCs w:val="20"/>
              </w:rPr>
              <w:t xml:space="preserve">Grant </w:t>
            </w:r>
            <w:r w:rsidR="00B02533" w:rsidRPr="00B62B48">
              <w:rPr>
                <w:rFonts w:asciiTheme="minorHAnsi" w:hAnsiTheme="minorHAnsi" w:cs="Times New Roman"/>
                <w:sz w:val="20"/>
                <w:szCs w:val="20"/>
              </w:rPr>
              <w:t>Amount Remaining</w:t>
            </w:r>
            <w:r w:rsidR="00B47791" w:rsidRPr="00B62B48">
              <w:rPr>
                <w:rFonts w:asciiTheme="minorHAnsi" w:hAnsiTheme="minorHAnsi" w:cs="Times New Roman"/>
                <w:sz w:val="20"/>
                <w:szCs w:val="20"/>
              </w:rPr>
              <w:t>: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61A0D" w:rsidRPr="00905C23" w:rsidRDefault="00A31505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AmtRemain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0" w:name="AmtRemain"/>
            <w:r w:rsidR="005004D5"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  <w:bookmarkEnd w:id="10"/>
          </w:p>
        </w:tc>
      </w:tr>
      <w:tr w:rsidR="00B738B8" w:rsidTr="00B350ED">
        <w:tc>
          <w:tcPr>
            <w:tcW w:w="1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738B8" w:rsidRDefault="00B350ED" w:rsidP="00B47791">
            <w:pPr>
              <w:pStyle w:val="Heading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List Purchases/Expenditures Thus</w:t>
            </w:r>
            <w:r w:rsidR="00B738B8" w:rsidRPr="00140824">
              <w:rPr>
                <w:rFonts w:asciiTheme="minorHAnsi" w:hAnsiTheme="minorHAnsi" w:cs="Times New Roman"/>
                <w:sz w:val="20"/>
                <w:szCs w:val="20"/>
              </w:rPr>
              <w:t xml:space="preserve"> Far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:</w:t>
            </w:r>
          </w:p>
          <w:p w:rsidR="00B62B48" w:rsidRPr="00B62B48" w:rsidRDefault="00B62B48" w:rsidP="00B62B48">
            <w:pPr>
              <w:jc w:val="center"/>
              <w:rPr>
                <w:sz w:val="16"/>
                <w:szCs w:val="16"/>
              </w:rPr>
            </w:pPr>
            <w:r w:rsidRPr="00B62B48">
              <w:rPr>
                <w:sz w:val="16"/>
                <w:szCs w:val="16"/>
              </w:rPr>
              <w:t>Attach additional pages if needed</w:t>
            </w:r>
          </w:p>
        </w:tc>
        <w:tc>
          <w:tcPr>
            <w:tcW w:w="3361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738B8" w:rsidRPr="00905C23" w:rsidRDefault="00A31505" w:rsidP="00B3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45AE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7B45AE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7B45AE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7B45AE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7B45AE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 w:rsidR="007B45AE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</w:p>
        </w:tc>
      </w:tr>
      <w:tr w:rsidR="00B47791" w:rsidTr="00B350ED">
        <w:tc>
          <w:tcPr>
            <w:tcW w:w="1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47791" w:rsidRPr="000B3A75" w:rsidRDefault="00B47791" w:rsidP="00B47791">
            <w:pPr>
              <w:pStyle w:val="Heading2"/>
              <w:jc w:val="center"/>
              <w:rPr>
                <w:rFonts w:ascii="Times New Roman" w:hAnsi="Times New Roman" w:cs="Times New Roman"/>
              </w:rPr>
            </w:pPr>
            <w:r w:rsidRPr="00140824">
              <w:rPr>
                <w:rFonts w:asciiTheme="minorHAnsi" w:hAnsiTheme="minorHAnsi" w:cs="Times New Roman"/>
                <w:sz w:val="20"/>
                <w:szCs w:val="20"/>
              </w:rPr>
              <w:t>Do you anticipate returning any funds?</w:t>
            </w:r>
          </w:p>
        </w:tc>
        <w:tc>
          <w:tcPr>
            <w:tcW w:w="3361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47791" w:rsidRDefault="006D2DA7" w:rsidP="00B350ED">
            <w:pPr>
              <w:jc w:val="both"/>
            </w:pPr>
            <w:r>
              <w:t xml:space="preserve"> </w:t>
            </w:r>
            <w:r w:rsidR="00A315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5004D5">
              <w:instrText xml:space="preserve"> FORMCHECKBOX </w:instrText>
            </w:r>
            <w:r w:rsidR="00A31505">
              <w:fldChar w:fldCharType="separate"/>
            </w:r>
            <w:r w:rsidR="00A31505">
              <w:fldChar w:fldCharType="end"/>
            </w:r>
            <w:bookmarkEnd w:id="11"/>
            <w:r w:rsidR="005004D5">
              <w:t xml:space="preserve"> </w:t>
            </w:r>
            <w:r w:rsidR="005004D5" w:rsidRPr="00905C23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N</w:t>
            </w:r>
            <w:r w:rsidR="00F71F9A" w:rsidRPr="00905C23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O</w:t>
            </w:r>
            <w:r w:rsidRPr="00905C23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         </w:t>
            </w:r>
            <w:r>
              <w:t xml:space="preserve">    </w:t>
            </w:r>
            <w:r w:rsidR="00A3150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5004D5">
              <w:instrText xml:space="preserve"> FORMCHECKBOX </w:instrText>
            </w:r>
            <w:r w:rsidR="00A31505">
              <w:fldChar w:fldCharType="separate"/>
            </w:r>
            <w:r w:rsidR="00A31505">
              <w:fldChar w:fldCharType="end"/>
            </w:r>
            <w:bookmarkEnd w:id="12"/>
            <w:r w:rsidR="005004D5">
              <w:t xml:space="preserve"> </w:t>
            </w:r>
            <w:r w:rsidR="005004D5" w:rsidRPr="00905C23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YES (Please contact MDA</w:t>
            </w:r>
            <w:r w:rsidR="00595EAA" w:rsidRPr="00905C23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)</w:t>
            </w:r>
            <w:r w:rsidR="00140824" w:rsidRPr="00905C23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.</w:t>
            </w:r>
            <w:r w:rsidR="00595EAA" w:rsidRPr="00905C23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</w:t>
            </w:r>
            <w:r w:rsidR="00B62B48" w:rsidRPr="00905C23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</w:t>
            </w:r>
            <w:r w:rsidR="005004D5" w:rsidRPr="00905C23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Amount to be Returned</w:t>
            </w:r>
            <w:r w:rsidR="00140824">
              <w:rPr>
                <w:rFonts w:cs="Times New Roman"/>
                <w:sz w:val="20"/>
                <w:szCs w:val="20"/>
              </w:rPr>
              <w:t>:</w:t>
            </w:r>
            <w:r w:rsidR="00140824" w:rsidRPr="00247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1505" w:rsidRPr="002479C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AmtReturn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" w:name="AmtReturn"/>
            <w:r w:rsidR="00140824" w:rsidRPr="002479C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31505" w:rsidRPr="002479CB">
              <w:rPr>
                <w:rFonts w:ascii="Times New Roman" w:hAnsi="Times New Roman" w:cs="Times New Roman"/>
                <w:sz w:val="22"/>
                <w:szCs w:val="22"/>
              </w:rPr>
            </w:r>
            <w:r w:rsidR="00A31505" w:rsidRPr="002479C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40824" w:rsidRPr="002479C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40824" w:rsidRPr="002479C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40824" w:rsidRPr="002479C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40824" w:rsidRPr="002479C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40824" w:rsidRPr="002479C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A31505" w:rsidRPr="002479C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AB4763" w:rsidRPr="00140824" w:rsidRDefault="006807F2" w:rsidP="00905C23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shd w:val="clear" w:color="auto" w:fill="FFC000" w:themeFill="accent4"/>
        <w:rPr>
          <w:rFonts w:asciiTheme="minorHAnsi" w:hAnsiTheme="minorHAnsi" w:cs="Times New Roman"/>
          <w:sz w:val="24"/>
          <w:szCs w:val="24"/>
        </w:rPr>
      </w:pPr>
      <w:r w:rsidRPr="00140824">
        <w:rPr>
          <w:rFonts w:asciiTheme="minorHAnsi" w:hAnsiTheme="minorHAnsi" w:cs="Times New Roman"/>
          <w:sz w:val="24"/>
          <w:szCs w:val="24"/>
        </w:rPr>
        <w:t>Project progress</w:t>
      </w:r>
    </w:p>
    <w:tbl>
      <w:tblPr>
        <w:tblW w:w="5019" w:type="pct"/>
        <w:jc w:val="center"/>
        <w:tblInd w:w="20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0761"/>
      </w:tblGrid>
      <w:tr w:rsidR="00DF7C71" w:rsidTr="00DD1967">
        <w:trPr>
          <w:trHeight w:val="699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B7A33" w:rsidRPr="00140824" w:rsidRDefault="00DB7A33" w:rsidP="006807F2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b/>
                <w:sz w:val="16"/>
                <w:szCs w:val="16"/>
              </w:rPr>
            </w:pPr>
            <w:r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Achievements </w:t>
            </w:r>
            <w:r w:rsidR="006807F2"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since last r</w:t>
            </w:r>
            <w:r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eporting:</w:t>
            </w:r>
            <w:r w:rsidRPr="00140824">
              <w:rPr>
                <w:rFonts w:cs="Times New Roman"/>
                <w:b/>
                <w:sz w:val="20"/>
                <w:szCs w:val="20"/>
              </w:rPr>
              <w:t xml:space="preserve"> </w:t>
            </w:r>
            <w:bookmarkStart w:id="14" w:name="start"/>
            <w:r w:rsidR="00B02533" w:rsidRPr="00140824">
              <w:rPr>
                <w:rFonts w:cs="Times New Roman"/>
                <w:sz w:val="16"/>
                <w:szCs w:val="16"/>
              </w:rPr>
              <w:t>T</w:t>
            </w:r>
            <w:r w:rsidRPr="00140824">
              <w:rPr>
                <w:rFonts w:cs="Times New Roman"/>
                <w:sz w:val="16"/>
                <w:szCs w:val="16"/>
              </w:rPr>
              <w:t>his section follows the progress of the tasks presented in the proposal's schedule.</w:t>
            </w:r>
            <w:r w:rsidR="006D2DA7" w:rsidRPr="00140824">
              <w:rPr>
                <w:rFonts w:cs="Times New Roman"/>
                <w:sz w:val="16"/>
                <w:szCs w:val="16"/>
              </w:rPr>
              <w:t xml:space="preserve">  </w:t>
            </w:r>
          </w:p>
          <w:bookmarkEnd w:id="14"/>
          <w:p w:rsidR="001D60EB" w:rsidRPr="00905C23" w:rsidRDefault="00A31505" w:rsidP="00DB7A33">
            <w:pP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Achievement"/>
                  <w:enabled/>
                  <w:calcOnExit w:val="0"/>
                  <w:textInput>
                    <w:default w:val="Box will expand as you enter text"/>
                    <w:format w:val="FIRST CAPITAL"/>
                  </w:textInput>
                </w:ffData>
              </w:fldChar>
            </w:r>
            <w:bookmarkStart w:id="15" w:name="Achievement"/>
            <w:r w:rsidR="005004D5"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Box will expand as you enter text</w: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  <w:bookmarkEnd w:id="15"/>
          </w:p>
        </w:tc>
      </w:tr>
      <w:tr w:rsidR="00B62B48" w:rsidTr="00B957F7">
        <w:trPr>
          <w:trHeight w:val="672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62B48" w:rsidRPr="00B62B48" w:rsidRDefault="00B62B48" w:rsidP="006807F2">
            <w:pPr>
              <w:pStyle w:val="ListParagraph"/>
              <w:numPr>
                <w:ilvl w:val="0"/>
                <w:numId w:val="10"/>
              </w:numPr>
              <w:rPr>
                <w:rFonts w:eastAsiaTheme="majorEastAsia" w:cs="Times New Roman"/>
                <w:color w:val="44546A" w:themeColor="text2"/>
                <w:sz w:val="20"/>
                <w:szCs w:val="20"/>
              </w:rPr>
            </w:pPr>
            <w:r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Number of cats spayed during this qtr:  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05C23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      Number of cats neutered during this qtr:   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05C23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B62B48" w:rsidRPr="00140824" w:rsidRDefault="00B62B48" w:rsidP="00B62B48">
            <w:pPr>
              <w:pStyle w:val="ListParagraph"/>
              <w:numPr>
                <w:ilvl w:val="0"/>
                <w:numId w:val="0"/>
              </w:numPr>
              <w:ind w:left="432"/>
              <w:rPr>
                <w:rFonts w:eastAsiaTheme="majorEastAsia" w:cs="Times New Roman"/>
                <w:color w:val="44546A" w:themeColor="text2"/>
                <w:sz w:val="20"/>
                <w:szCs w:val="20"/>
              </w:rPr>
            </w:pPr>
            <w:r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Number of dogs spayed during this qtr: 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05C23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     Number of dogs neutered during this qtr:   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05C23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5C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31505" w:rsidRPr="00905C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      </w:t>
            </w:r>
          </w:p>
        </w:tc>
      </w:tr>
      <w:tr w:rsidR="00A27A6F" w:rsidTr="00DD1967">
        <w:trPr>
          <w:trHeight w:val="744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27A6F" w:rsidRPr="00140824" w:rsidRDefault="00B02533" w:rsidP="006807F2">
            <w:pPr>
              <w:pStyle w:val="ListParagraph"/>
              <w:numPr>
                <w:ilvl w:val="0"/>
                <w:numId w:val="10"/>
              </w:numPr>
              <w:rPr>
                <w:rFonts w:eastAsiaTheme="majorEastAsia" w:cs="Times New Roman"/>
                <w:color w:val="44546A" w:themeColor="text2"/>
                <w:sz w:val="20"/>
                <w:szCs w:val="20"/>
              </w:rPr>
            </w:pPr>
            <w:r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Discussion of problems that have arisen</w:t>
            </w:r>
            <w:r w:rsidR="006D2DA7"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:</w:t>
            </w:r>
          </w:p>
          <w:p w:rsidR="005004D5" w:rsidRPr="00905C23" w:rsidRDefault="00A31505" w:rsidP="00B350ED">
            <w:pPr>
              <w:jc w:val="both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Problems"/>
                  <w:enabled/>
                  <w:calcOnExit w:val="0"/>
                  <w:textInput>
                    <w:default w:val="Box will expand as you enter text"/>
                    <w:format w:val="FIRST CAPITAL"/>
                  </w:textInput>
                </w:ffData>
              </w:fldChar>
            </w:r>
            <w:bookmarkStart w:id="16" w:name="Problems"/>
            <w:r w:rsidR="005004D5"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5004D5" w:rsidRPr="00905C23">
              <w:rPr>
                <w:rFonts w:ascii="Times New Roman" w:hAnsi="Times New Roman" w:cs="Times New Roman"/>
                <w:noProof/>
                <w:color w:val="44546A" w:themeColor="text2"/>
                <w:sz w:val="20"/>
                <w:szCs w:val="20"/>
              </w:rPr>
              <w:t>Box will expand as you enter text</w:t>
            </w:r>
            <w:r w:rsidRPr="00905C23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  <w:bookmarkEnd w:id="16"/>
          </w:p>
        </w:tc>
      </w:tr>
      <w:tr w:rsidR="00795317" w:rsidTr="00DD1967">
        <w:trPr>
          <w:trHeight w:val="699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95317" w:rsidRPr="00140824" w:rsidRDefault="006D2DA7" w:rsidP="006807F2">
            <w:pPr>
              <w:pStyle w:val="ListParagraph"/>
              <w:numPr>
                <w:ilvl w:val="0"/>
                <w:numId w:val="10"/>
              </w:numPr>
              <w:rPr>
                <w:rFonts w:eastAsiaTheme="majorEastAsia" w:cs="Times New Roman"/>
                <w:color w:val="44546A" w:themeColor="text2"/>
                <w:sz w:val="16"/>
                <w:szCs w:val="16"/>
              </w:rPr>
            </w:pPr>
            <w:r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A</w:t>
            </w:r>
            <w:r w:rsidR="006807F2"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ctivities</w:t>
            </w:r>
            <w:r w:rsidR="00B02533"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</w:t>
            </w:r>
            <w:r w:rsidR="00F71F9A"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currently </w:t>
            </w:r>
            <w:r w:rsidR="00B02533"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underway</w:t>
            </w:r>
            <w:r w:rsidR="00F71F9A"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and </w:t>
            </w:r>
            <w:r w:rsidR="006807F2"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still </w:t>
            </w:r>
            <w:r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to do</w:t>
            </w:r>
            <w:r w:rsidR="0092230F" w:rsidRPr="00140824">
              <w:rPr>
                <w:rFonts w:eastAsiaTheme="majorEastAsia" w:cs="Times New Roman"/>
                <w:color w:val="44546A" w:themeColor="text2"/>
                <w:sz w:val="16"/>
                <w:szCs w:val="16"/>
              </w:rPr>
              <w:t>:</w:t>
            </w:r>
            <w:r w:rsidR="00B02533" w:rsidRPr="00140824">
              <w:rPr>
                <w:rFonts w:eastAsiaTheme="majorEastAsia" w:cs="Times New Roman"/>
                <w:color w:val="44546A" w:themeColor="text2"/>
                <w:sz w:val="16"/>
                <w:szCs w:val="16"/>
              </w:rPr>
              <w:t> </w:t>
            </w:r>
            <w:r w:rsidR="00B02533" w:rsidRPr="00140824">
              <w:rPr>
                <w:rFonts w:cs="Times New Roman"/>
                <w:sz w:val="16"/>
                <w:szCs w:val="16"/>
              </w:rPr>
              <w:t xml:space="preserve">Provide a projected date of completion for them and outline any potential problems you foresee. </w:t>
            </w:r>
          </w:p>
          <w:p w:rsidR="00595EAA" w:rsidRPr="00905C23" w:rsidRDefault="00A31505" w:rsidP="00B350ED">
            <w:pPr>
              <w:jc w:val="both"/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</w:pPr>
            <w:r w:rsidRPr="00905C23"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Activities"/>
                  <w:enabled/>
                  <w:calcOnExit w:val="0"/>
                  <w:textInput>
                    <w:default w:val="Box will expand as you enter text"/>
                    <w:format w:val="FIRST CAPITAL"/>
                  </w:textInput>
                </w:ffData>
              </w:fldChar>
            </w:r>
            <w:bookmarkStart w:id="17" w:name="Activities"/>
            <w:r w:rsidR="00595EAA" w:rsidRPr="00905C23"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905C23"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</w:r>
            <w:r w:rsidRPr="00905C23"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595EAA" w:rsidRPr="00905C23">
              <w:rPr>
                <w:rFonts w:ascii="Times New Roman" w:eastAsiaTheme="majorEastAsia" w:hAnsi="Times New Roman" w:cs="Times New Roman"/>
                <w:noProof/>
                <w:color w:val="44546A" w:themeColor="text2"/>
                <w:sz w:val="20"/>
                <w:szCs w:val="20"/>
              </w:rPr>
              <w:t>Box will expand as you enter text</w:t>
            </w:r>
            <w:r w:rsidRPr="00905C23"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  <w:bookmarkEnd w:id="17"/>
          </w:p>
        </w:tc>
      </w:tr>
      <w:tr w:rsidR="00073C78" w:rsidTr="00905C23">
        <w:trPr>
          <w:trHeight w:val="780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073C78" w:rsidRPr="00140824" w:rsidRDefault="00B02533" w:rsidP="006807F2">
            <w:pPr>
              <w:pStyle w:val="ListParagraph"/>
              <w:numPr>
                <w:ilvl w:val="0"/>
                <w:numId w:val="10"/>
              </w:numPr>
              <w:rPr>
                <w:rFonts w:eastAsiaTheme="majorEastAsia" w:cs="Times New Roman"/>
                <w:color w:val="44546A" w:themeColor="text2"/>
                <w:sz w:val="20"/>
                <w:szCs w:val="20"/>
              </w:rPr>
            </w:pPr>
            <w:r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Assessment of meet</w:t>
            </w:r>
            <w:r w:rsidR="006807F2"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ing</w:t>
            </w:r>
            <w:r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the objectives in the proposed schedule and budget</w:t>
            </w:r>
            <w:r w:rsidR="006D2DA7"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>:</w:t>
            </w:r>
            <w:r w:rsidRPr="00140824">
              <w:rPr>
                <w:rFonts w:eastAsiaTheme="majorEastAsia" w:cs="Times New Roman"/>
                <w:color w:val="44546A" w:themeColor="text2"/>
                <w:sz w:val="20"/>
                <w:szCs w:val="20"/>
              </w:rPr>
              <w:t xml:space="preserve"> </w:t>
            </w:r>
          </w:p>
          <w:p w:rsidR="00595EAA" w:rsidRPr="00905C23" w:rsidRDefault="00A31505" w:rsidP="00B350ED">
            <w:pPr>
              <w:jc w:val="both"/>
              <w:rPr>
                <w:sz w:val="20"/>
                <w:szCs w:val="20"/>
              </w:rPr>
            </w:pPr>
            <w:r w:rsidRPr="00905C23"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  <w:fldChar w:fldCharType="begin">
                <w:ffData>
                  <w:name w:val="Activities"/>
                  <w:enabled/>
                  <w:calcOnExit w:val="0"/>
                  <w:textInput>
                    <w:default w:val="Box will expand as you enter text"/>
                    <w:format w:val="FIRST CAPITAL"/>
                  </w:textInput>
                </w:ffData>
              </w:fldChar>
            </w:r>
            <w:r w:rsidR="00595EAA" w:rsidRPr="00905C23"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905C23"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</w:r>
            <w:r w:rsidRPr="00905C23"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  <w:fldChar w:fldCharType="separate"/>
            </w:r>
            <w:r w:rsidR="00595EAA" w:rsidRPr="00905C23">
              <w:rPr>
                <w:rFonts w:ascii="Times New Roman" w:eastAsiaTheme="majorEastAsia" w:hAnsi="Times New Roman" w:cs="Times New Roman"/>
                <w:noProof/>
                <w:color w:val="44546A" w:themeColor="text2"/>
                <w:sz w:val="20"/>
                <w:szCs w:val="20"/>
              </w:rPr>
              <w:t>Box will expand as you enter text</w:t>
            </w:r>
            <w:r w:rsidRPr="00905C23">
              <w:rPr>
                <w:rFonts w:ascii="Times New Roman" w:eastAsiaTheme="majorEastAsia" w:hAnsi="Times New Roman" w:cs="Times New Roman"/>
                <w:color w:val="44546A" w:themeColor="text2"/>
                <w:sz w:val="20"/>
                <w:szCs w:val="20"/>
              </w:rPr>
              <w:fldChar w:fldCharType="end"/>
            </w:r>
          </w:p>
        </w:tc>
      </w:tr>
    </w:tbl>
    <w:p w:rsidR="00DC7F67" w:rsidRPr="00DC7F67" w:rsidRDefault="00C21A89" w:rsidP="00B350ED">
      <w:pPr>
        <w:jc w:val="both"/>
        <w:rPr>
          <w:rFonts w:cs="Times New Roman"/>
          <w:b/>
          <w:sz w:val="20"/>
          <w:szCs w:val="20"/>
        </w:rPr>
      </w:pPr>
      <w:r w:rsidRPr="00DC7F67">
        <w:rPr>
          <w:rFonts w:cs="Times New Roman"/>
          <w:b/>
          <w:sz w:val="20"/>
          <w:szCs w:val="20"/>
        </w:rPr>
        <w:t>PLEASE INCLUDE</w:t>
      </w:r>
      <w:r w:rsidR="00DC7F67" w:rsidRPr="00DC7F67">
        <w:rPr>
          <w:rFonts w:cs="Times New Roman"/>
          <w:b/>
          <w:sz w:val="20"/>
          <w:szCs w:val="20"/>
        </w:rPr>
        <w:t xml:space="preserve"> a list of all animals serviced under your grant for this quarter.  Please provide as a separate document in Word, Excel, or PDF format.</w:t>
      </w:r>
    </w:p>
    <w:p w:rsidR="00572D52" w:rsidRPr="00DC7F67" w:rsidRDefault="00572D52" w:rsidP="00B350ED">
      <w:pPr>
        <w:jc w:val="both"/>
        <w:rPr>
          <w:rFonts w:cs="Times New Roman"/>
          <w:sz w:val="16"/>
          <w:szCs w:val="16"/>
        </w:rPr>
      </w:pPr>
      <w:r w:rsidRPr="00DC7F67">
        <w:rPr>
          <w:rFonts w:cs="Times New Roman"/>
          <w:sz w:val="16"/>
          <w:szCs w:val="16"/>
        </w:rPr>
        <w:t xml:space="preserve">Please send your </w:t>
      </w:r>
      <w:r w:rsidRPr="00DC7F67">
        <w:rPr>
          <w:rFonts w:cs="Times New Roman"/>
          <w:b/>
          <w:sz w:val="16"/>
          <w:szCs w:val="16"/>
        </w:rPr>
        <w:t xml:space="preserve">completed </w:t>
      </w:r>
      <w:r w:rsidR="006D2DA7" w:rsidRPr="00DC7F67">
        <w:rPr>
          <w:rFonts w:cs="Times New Roman"/>
          <w:b/>
          <w:sz w:val="16"/>
          <w:szCs w:val="16"/>
        </w:rPr>
        <w:t xml:space="preserve">Quarterly </w:t>
      </w:r>
      <w:r w:rsidR="0092230F" w:rsidRPr="00DC7F67">
        <w:rPr>
          <w:rFonts w:cs="Times New Roman"/>
          <w:b/>
          <w:sz w:val="16"/>
          <w:szCs w:val="16"/>
        </w:rPr>
        <w:t xml:space="preserve">Progress </w:t>
      </w:r>
      <w:r w:rsidR="006D2DA7" w:rsidRPr="00DC7F67">
        <w:rPr>
          <w:rFonts w:cs="Times New Roman"/>
          <w:b/>
          <w:sz w:val="16"/>
          <w:szCs w:val="16"/>
        </w:rPr>
        <w:t>Report</w:t>
      </w:r>
      <w:r w:rsidRPr="00DC7F67">
        <w:rPr>
          <w:rFonts w:cs="Times New Roman"/>
          <w:sz w:val="16"/>
          <w:szCs w:val="16"/>
        </w:rPr>
        <w:t xml:space="preserve"> </w:t>
      </w:r>
      <w:r w:rsidR="00B62B48" w:rsidRPr="00DC7F67">
        <w:rPr>
          <w:rFonts w:cs="Times New Roman"/>
          <w:sz w:val="16"/>
          <w:szCs w:val="16"/>
        </w:rPr>
        <w:t xml:space="preserve">and any additional pages </w:t>
      </w:r>
      <w:r w:rsidRPr="00DC7F67">
        <w:rPr>
          <w:rFonts w:cs="Times New Roman"/>
          <w:sz w:val="16"/>
          <w:szCs w:val="16"/>
        </w:rPr>
        <w:t xml:space="preserve">as an </w:t>
      </w:r>
      <w:r w:rsidRPr="00DC7F67">
        <w:rPr>
          <w:rFonts w:cs="Times New Roman"/>
          <w:b/>
          <w:sz w:val="16"/>
          <w:szCs w:val="16"/>
        </w:rPr>
        <w:t xml:space="preserve">email attachment to: </w:t>
      </w:r>
      <w:hyperlink r:id="rId11" w:history="1">
        <w:r w:rsidR="002479CB" w:rsidRPr="00DC7F67">
          <w:rPr>
            <w:rStyle w:val="Hyperlink"/>
            <w:rFonts w:cs="Times New Roman"/>
            <w:b/>
            <w:sz w:val="16"/>
            <w:szCs w:val="16"/>
          </w:rPr>
          <w:t>mda.spayandneuter@maryland.gov</w:t>
        </w:r>
      </w:hyperlink>
      <w:r w:rsidR="00DC7F67" w:rsidRPr="00DC7F67">
        <w:rPr>
          <w:sz w:val="16"/>
          <w:szCs w:val="16"/>
        </w:rPr>
        <w:t xml:space="preserve"> </w:t>
      </w:r>
      <w:r w:rsidR="00DC7F67" w:rsidRPr="00DC7F67">
        <w:rPr>
          <w:rFonts w:cs="Times New Roman"/>
          <w:sz w:val="16"/>
          <w:szCs w:val="16"/>
        </w:rPr>
        <w:t xml:space="preserve">or </w:t>
      </w:r>
      <w:hyperlink r:id="rId12" w:history="1">
        <w:r w:rsidR="00DC7F67" w:rsidRPr="00DC7F67">
          <w:rPr>
            <w:rStyle w:val="Hyperlink"/>
            <w:b/>
            <w:sz w:val="16"/>
            <w:szCs w:val="16"/>
          </w:rPr>
          <w:t>Jane.Mallory@maryland.gov</w:t>
        </w:r>
      </w:hyperlink>
      <w:r w:rsidR="00DC7F67" w:rsidRPr="00DC7F67">
        <w:rPr>
          <w:rStyle w:val="Hyperlink"/>
          <w:b/>
          <w:sz w:val="16"/>
          <w:szCs w:val="16"/>
        </w:rPr>
        <w:t>.</w:t>
      </w:r>
      <w:r w:rsidR="00DC7F67" w:rsidRPr="00DC7F67">
        <w:rPr>
          <w:rFonts w:cs="Times New Roman"/>
          <w:sz w:val="16"/>
          <w:szCs w:val="16"/>
        </w:rPr>
        <w:t xml:space="preserve">  </w:t>
      </w:r>
      <w:r w:rsidR="00DD1967" w:rsidRPr="00DC7F67">
        <w:rPr>
          <w:rFonts w:cs="Times New Roman"/>
          <w:sz w:val="16"/>
          <w:szCs w:val="16"/>
        </w:rPr>
        <w:t xml:space="preserve">Failure to provide quarterly reports as per the due date list on the program webpage is a breach of the terms of the grant agreement.  </w:t>
      </w:r>
      <w:r w:rsidR="006807F2" w:rsidRPr="00DC7F67">
        <w:rPr>
          <w:rFonts w:cs="Times New Roman"/>
          <w:sz w:val="16"/>
          <w:szCs w:val="16"/>
        </w:rPr>
        <w:t xml:space="preserve">Quarterly </w:t>
      </w:r>
      <w:r w:rsidR="0092230F" w:rsidRPr="00DC7F67">
        <w:rPr>
          <w:rFonts w:cs="Times New Roman"/>
          <w:sz w:val="16"/>
          <w:szCs w:val="16"/>
        </w:rPr>
        <w:t xml:space="preserve">Progress </w:t>
      </w:r>
      <w:r w:rsidR="006807F2" w:rsidRPr="00DC7F67">
        <w:rPr>
          <w:rFonts w:cs="Times New Roman"/>
          <w:sz w:val="16"/>
          <w:szCs w:val="16"/>
        </w:rPr>
        <w:t>Reports must NOT</w:t>
      </w:r>
      <w:r w:rsidRPr="00DC7F67">
        <w:rPr>
          <w:rFonts w:cs="Times New Roman"/>
          <w:sz w:val="16"/>
          <w:szCs w:val="16"/>
        </w:rPr>
        <w:t xml:space="preserve"> </w:t>
      </w:r>
      <w:r w:rsidR="00DC7F67">
        <w:rPr>
          <w:rFonts w:cs="Times New Roman"/>
          <w:sz w:val="16"/>
          <w:szCs w:val="16"/>
        </w:rPr>
        <w:t xml:space="preserve">be </w:t>
      </w:r>
      <w:r w:rsidRPr="00DC7F67">
        <w:rPr>
          <w:rFonts w:cs="Times New Roman"/>
          <w:sz w:val="16"/>
          <w:szCs w:val="16"/>
        </w:rPr>
        <w:t>faxe</w:t>
      </w:r>
      <w:r w:rsidR="006807F2" w:rsidRPr="00DC7F67">
        <w:rPr>
          <w:rFonts w:cs="Times New Roman"/>
          <w:sz w:val="16"/>
          <w:szCs w:val="16"/>
        </w:rPr>
        <w:t>d or mailed</w:t>
      </w:r>
      <w:r w:rsidRPr="00DC7F67">
        <w:rPr>
          <w:rFonts w:cs="Times New Roman"/>
          <w:sz w:val="16"/>
          <w:szCs w:val="16"/>
        </w:rPr>
        <w:t>.</w:t>
      </w:r>
      <w:r w:rsidR="00B27895" w:rsidRPr="00DC7F67">
        <w:rPr>
          <w:rFonts w:cs="Times New Roman"/>
          <w:sz w:val="16"/>
          <w:szCs w:val="16"/>
        </w:rPr>
        <w:t xml:space="preserve">  </w:t>
      </w:r>
      <w:r w:rsidR="00DC7F67" w:rsidRPr="00DC7F67">
        <w:rPr>
          <w:rFonts w:cs="Times New Roman"/>
          <w:sz w:val="16"/>
          <w:szCs w:val="16"/>
        </w:rPr>
        <w:t xml:space="preserve">Please provide Report in WORD Format only.  </w:t>
      </w:r>
      <w:r w:rsidRPr="00DC7F67">
        <w:rPr>
          <w:rFonts w:cs="Times New Roman"/>
          <w:sz w:val="16"/>
          <w:szCs w:val="16"/>
        </w:rPr>
        <w:t xml:space="preserve">Contact: </w:t>
      </w:r>
      <w:r w:rsidR="007F30E2" w:rsidRPr="00DC7F67">
        <w:rPr>
          <w:rFonts w:cs="Times New Roman"/>
          <w:sz w:val="16"/>
          <w:szCs w:val="16"/>
        </w:rPr>
        <w:t>Program Coordinator</w:t>
      </w:r>
      <w:r w:rsidRPr="00DC7F67">
        <w:rPr>
          <w:rFonts w:cs="Times New Roman"/>
          <w:sz w:val="16"/>
          <w:szCs w:val="16"/>
        </w:rPr>
        <w:t>, Spay and Neuter Grant</w:t>
      </w:r>
      <w:r w:rsidR="0030597F" w:rsidRPr="00DC7F67">
        <w:rPr>
          <w:rFonts w:cs="Times New Roman"/>
          <w:sz w:val="16"/>
          <w:szCs w:val="16"/>
        </w:rPr>
        <w:t>s</w:t>
      </w:r>
      <w:r w:rsidRPr="00DC7F67">
        <w:rPr>
          <w:rFonts w:cs="Times New Roman"/>
          <w:sz w:val="16"/>
          <w:szCs w:val="16"/>
        </w:rPr>
        <w:t xml:space="preserve"> Program</w:t>
      </w:r>
      <w:r w:rsidR="00C21A89">
        <w:rPr>
          <w:rFonts w:cs="Times New Roman"/>
          <w:sz w:val="16"/>
          <w:szCs w:val="16"/>
        </w:rPr>
        <w:t xml:space="preserve"> at</w:t>
      </w:r>
      <w:r w:rsidR="0092230F" w:rsidRPr="00DC7F67">
        <w:rPr>
          <w:rFonts w:cs="Times New Roman"/>
          <w:sz w:val="16"/>
          <w:szCs w:val="16"/>
        </w:rPr>
        <w:t xml:space="preserve"> </w:t>
      </w:r>
      <w:r w:rsidRPr="00DC7F67">
        <w:rPr>
          <w:rFonts w:cs="Times New Roman"/>
          <w:sz w:val="16"/>
          <w:szCs w:val="16"/>
        </w:rPr>
        <w:t>410-841-5766</w:t>
      </w:r>
    </w:p>
    <w:sectPr w:rsidR="00572D52" w:rsidRPr="00DC7F67" w:rsidSect="00CC0699">
      <w:footerReference w:type="default" r:id="rId13"/>
      <w:pgSz w:w="12240" w:h="15840" w:code="1"/>
      <w:pgMar w:top="576" w:right="81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F67" w:rsidRDefault="00DC7F67">
      <w:pPr>
        <w:spacing w:before="0" w:after="0"/>
      </w:pPr>
      <w:r>
        <w:separator/>
      </w:r>
    </w:p>
  </w:endnote>
  <w:endnote w:type="continuationSeparator" w:id="0">
    <w:p w:rsidR="00DC7F67" w:rsidRDefault="00DC7F6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67" w:rsidRPr="00DC7F67" w:rsidRDefault="00C21A89">
    <w:pPr>
      <w:pStyle w:val="Foo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Revised September 2018 </w:t>
    </w:r>
    <w:r w:rsidR="00DC7F67" w:rsidRPr="00DC7F67">
      <w:rPr>
        <w:b/>
        <w:i/>
        <w:sz w:val="16"/>
        <w:szCs w:val="16"/>
      </w:rPr>
      <w:t>MDA Spay Neuter Grants Program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F67" w:rsidRDefault="00DC7F67">
      <w:pPr>
        <w:spacing w:before="0" w:after="0"/>
      </w:pPr>
      <w:r>
        <w:separator/>
      </w:r>
    </w:p>
  </w:footnote>
  <w:footnote w:type="continuationSeparator" w:id="0">
    <w:p w:rsidR="00DC7F67" w:rsidRDefault="00DC7F6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4204428B"/>
    <w:multiLevelType w:val="hybridMultilevel"/>
    <w:tmpl w:val="DAACB23A"/>
    <w:lvl w:ilvl="0" w:tplc="54082D94">
      <w:start w:val="1"/>
      <w:numFmt w:val="upp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>
    <w:nsid w:val="4A394062"/>
    <w:multiLevelType w:val="multilevel"/>
    <w:tmpl w:val="4D60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71056"/>
    <w:multiLevelType w:val="hybridMultilevel"/>
    <w:tmpl w:val="9D124668"/>
    <w:lvl w:ilvl="0" w:tplc="24342520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547856EA"/>
    <w:multiLevelType w:val="hybridMultilevel"/>
    <w:tmpl w:val="8BF84798"/>
    <w:lvl w:ilvl="0" w:tplc="61CEBA46">
      <w:start w:val="1"/>
      <w:numFmt w:val="decimal"/>
      <w:lvlText w:val="%1."/>
      <w:lvlJc w:val="left"/>
      <w:pPr>
        <w:ind w:left="432" w:hanging="360"/>
      </w:pPr>
      <w:rPr>
        <w:rFonts w:eastAsiaTheme="majorEastAsia" w:hint="default"/>
        <w:b w:val="0"/>
        <w:color w:val="44546A" w:themeColor="text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5D6D6FA5"/>
    <w:multiLevelType w:val="hybridMultilevel"/>
    <w:tmpl w:val="A2FADEFC"/>
    <w:lvl w:ilvl="0" w:tplc="FBDE2152">
      <w:start w:val="1"/>
      <w:numFmt w:val="decimal"/>
      <w:lvlText w:val="%1."/>
      <w:lvlJc w:val="left"/>
      <w:pPr>
        <w:ind w:left="432" w:hanging="360"/>
      </w:pPr>
      <w:rPr>
        <w:rFonts w:eastAsiaTheme="majorEastAsia" w:hint="default"/>
        <w:b w:val="0"/>
        <w:color w:val="44546A" w:themeColor="text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5EDC6F4A"/>
    <w:multiLevelType w:val="hybridMultilevel"/>
    <w:tmpl w:val="56068632"/>
    <w:lvl w:ilvl="0" w:tplc="A02C6056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6C1C4333"/>
    <w:multiLevelType w:val="multilevel"/>
    <w:tmpl w:val="94FE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A85CE5"/>
    <w:multiLevelType w:val="multilevel"/>
    <w:tmpl w:val="26A2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F715B5"/>
    <w:multiLevelType w:val="multilevel"/>
    <w:tmpl w:val="D76264F8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entative="1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entative="1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entative="1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entative="1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entative="1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LP/Hj697c3pKg6+uEJIErOraXOM=" w:salt="JDJkloCyc7KMHWg2IuA9p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A3369"/>
    <w:rsid w:val="00040F37"/>
    <w:rsid w:val="00052C8A"/>
    <w:rsid w:val="00062367"/>
    <w:rsid w:val="00073C78"/>
    <w:rsid w:val="00075124"/>
    <w:rsid w:val="000B3080"/>
    <w:rsid w:val="000B3A75"/>
    <w:rsid w:val="00140824"/>
    <w:rsid w:val="001531D8"/>
    <w:rsid w:val="001613B1"/>
    <w:rsid w:val="00171EB8"/>
    <w:rsid w:val="00185ED5"/>
    <w:rsid w:val="00196CA3"/>
    <w:rsid w:val="001D60EB"/>
    <w:rsid w:val="001F7B41"/>
    <w:rsid w:val="00233D62"/>
    <w:rsid w:val="002479CB"/>
    <w:rsid w:val="00287015"/>
    <w:rsid w:val="0029093D"/>
    <w:rsid w:val="002C56AD"/>
    <w:rsid w:val="002C7DB8"/>
    <w:rsid w:val="002F3D92"/>
    <w:rsid w:val="002F5F1E"/>
    <w:rsid w:val="0030597F"/>
    <w:rsid w:val="00323679"/>
    <w:rsid w:val="00370F56"/>
    <w:rsid w:val="00395148"/>
    <w:rsid w:val="003C3E76"/>
    <w:rsid w:val="00497329"/>
    <w:rsid w:val="004F4BE5"/>
    <w:rsid w:val="005004D5"/>
    <w:rsid w:val="00514480"/>
    <w:rsid w:val="005244EF"/>
    <w:rsid w:val="00572D52"/>
    <w:rsid w:val="00585C87"/>
    <w:rsid w:val="00595EAA"/>
    <w:rsid w:val="005B254A"/>
    <w:rsid w:val="005C4D54"/>
    <w:rsid w:val="005D1376"/>
    <w:rsid w:val="005F0915"/>
    <w:rsid w:val="00625492"/>
    <w:rsid w:val="0063595A"/>
    <w:rsid w:val="00671CD6"/>
    <w:rsid w:val="006807F2"/>
    <w:rsid w:val="00681D17"/>
    <w:rsid w:val="006C3ACF"/>
    <w:rsid w:val="006C7077"/>
    <w:rsid w:val="006D2DA7"/>
    <w:rsid w:val="006D789F"/>
    <w:rsid w:val="006E0309"/>
    <w:rsid w:val="006F2548"/>
    <w:rsid w:val="006F432D"/>
    <w:rsid w:val="00701AE4"/>
    <w:rsid w:val="00780121"/>
    <w:rsid w:val="00782410"/>
    <w:rsid w:val="00795317"/>
    <w:rsid w:val="007B45AE"/>
    <w:rsid w:val="007C7BBD"/>
    <w:rsid w:val="007F30E2"/>
    <w:rsid w:val="008103AE"/>
    <w:rsid w:val="008629EA"/>
    <w:rsid w:val="00864F1E"/>
    <w:rsid w:val="00871158"/>
    <w:rsid w:val="008C4603"/>
    <w:rsid w:val="008D69E9"/>
    <w:rsid w:val="00905C23"/>
    <w:rsid w:val="0092230F"/>
    <w:rsid w:val="00930A86"/>
    <w:rsid w:val="00933F5F"/>
    <w:rsid w:val="00944BAB"/>
    <w:rsid w:val="00953F6C"/>
    <w:rsid w:val="00957880"/>
    <w:rsid w:val="00960545"/>
    <w:rsid w:val="009711D1"/>
    <w:rsid w:val="009B6202"/>
    <w:rsid w:val="009E75A6"/>
    <w:rsid w:val="00A16957"/>
    <w:rsid w:val="00A27A6F"/>
    <w:rsid w:val="00A30A19"/>
    <w:rsid w:val="00A31505"/>
    <w:rsid w:val="00AB4763"/>
    <w:rsid w:val="00AE3A67"/>
    <w:rsid w:val="00B02533"/>
    <w:rsid w:val="00B11202"/>
    <w:rsid w:val="00B27895"/>
    <w:rsid w:val="00B31D7B"/>
    <w:rsid w:val="00B3357E"/>
    <w:rsid w:val="00B350ED"/>
    <w:rsid w:val="00B47791"/>
    <w:rsid w:val="00B61A0D"/>
    <w:rsid w:val="00B62B48"/>
    <w:rsid w:val="00B738B8"/>
    <w:rsid w:val="00B76A29"/>
    <w:rsid w:val="00B957F7"/>
    <w:rsid w:val="00BC72E7"/>
    <w:rsid w:val="00C02A06"/>
    <w:rsid w:val="00C21A89"/>
    <w:rsid w:val="00C3471F"/>
    <w:rsid w:val="00C7636A"/>
    <w:rsid w:val="00CC0699"/>
    <w:rsid w:val="00CC07BF"/>
    <w:rsid w:val="00CD1210"/>
    <w:rsid w:val="00CE1206"/>
    <w:rsid w:val="00CF07F4"/>
    <w:rsid w:val="00D010E5"/>
    <w:rsid w:val="00D0464B"/>
    <w:rsid w:val="00D11886"/>
    <w:rsid w:val="00D339E1"/>
    <w:rsid w:val="00D35A5C"/>
    <w:rsid w:val="00D55A56"/>
    <w:rsid w:val="00D779F6"/>
    <w:rsid w:val="00D95E45"/>
    <w:rsid w:val="00DB7A33"/>
    <w:rsid w:val="00DC7F67"/>
    <w:rsid w:val="00DD1967"/>
    <w:rsid w:val="00DE7E8F"/>
    <w:rsid w:val="00DF7C71"/>
    <w:rsid w:val="00E0224E"/>
    <w:rsid w:val="00E07B8F"/>
    <w:rsid w:val="00E102A5"/>
    <w:rsid w:val="00E10FDC"/>
    <w:rsid w:val="00E57B7E"/>
    <w:rsid w:val="00EC21AF"/>
    <w:rsid w:val="00EE440D"/>
    <w:rsid w:val="00EE6386"/>
    <w:rsid w:val="00EF0E2E"/>
    <w:rsid w:val="00F12A89"/>
    <w:rsid w:val="00F352BB"/>
    <w:rsid w:val="00F50EF0"/>
    <w:rsid w:val="00F65D2A"/>
    <w:rsid w:val="00F71F9A"/>
    <w:rsid w:val="00F80E39"/>
    <w:rsid w:val="00FA3369"/>
    <w:rsid w:val="00FD58C1"/>
    <w:rsid w:val="00FF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763"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AB4763"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AB4763"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AB4763"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B4763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rsid w:val="00AB4763"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AB4763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B476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AB4763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sid w:val="00AB4763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AB4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763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2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2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080"/>
    <w:pPr>
      <w:spacing w:before="0" w:after="200"/>
      <w:ind w:left="0" w:right="0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080"/>
    <w:rPr>
      <w:rFonts w:eastAsiaTheme="minorHAns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C7BB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02533"/>
  </w:style>
  <w:style w:type="paragraph" w:styleId="Header">
    <w:name w:val="header"/>
    <w:basedOn w:val="Normal"/>
    <w:link w:val="HeaderChar"/>
    <w:uiPriority w:val="99"/>
    <w:semiHidden/>
    <w:unhideWhenUsed/>
    <w:rsid w:val="00905C2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C2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905C2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5C23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4EF"/>
    <w:pPr>
      <w:spacing w:before="60" w:after="60"/>
      <w:ind w:left="72" w:right="72"/>
    </w:pPr>
    <w:rPr>
      <w:rFonts w:eastAsiaTheme="minorEastAsia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EF"/>
    <w:rPr>
      <w:rFonts w:eastAsiaTheme="minorHAns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763"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AB4763"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AB4763"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AB4763"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B4763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rsid w:val="00AB4763"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AB4763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B476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AB4763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sid w:val="00AB4763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AB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763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2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2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080"/>
    <w:pPr>
      <w:spacing w:before="0" w:after="200"/>
      <w:ind w:left="0" w:right="0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080"/>
    <w:rPr>
      <w:rFonts w:eastAsiaTheme="minorHAns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C7BB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02533"/>
  </w:style>
  <w:style w:type="paragraph" w:styleId="Header">
    <w:name w:val="header"/>
    <w:basedOn w:val="Normal"/>
    <w:link w:val="HeaderChar"/>
    <w:uiPriority w:val="99"/>
    <w:semiHidden/>
    <w:unhideWhenUsed/>
    <w:rsid w:val="00905C2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C2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905C2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5C23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4EF"/>
    <w:pPr>
      <w:spacing w:before="60" w:after="60"/>
      <w:ind w:left="72" w:right="72"/>
    </w:pPr>
    <w:rPr>
      <w:rFonts w:eastAsiaTheme="minorEastAsia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EF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ane.Mallory@maryland.gov" TargetMode="Externa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a.spayandneuter@maryland.gov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oryJM\Desktop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D99D36C9DEE459D98D4933E813282" ma:contentTypeVersion="2" ma:contentTypeDescription="Create a new document." ma:contentTypeScope="" ma:versionID="0b46003ef4717088835c0acf60003b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372946-5C4F-4359-B1C4-E1DB9D4B87E2}"/>
</file>

<file path=customXml/itemProps2.xml><?xml version="1.0" encoding="utf-8"?>
<ds:datastoreItem xmlns:ds="http://schemas.openxmlformats.org/officeDocument/2006/customXml" ds:itemID="{FE8DD6E1-5242-40EB-98BF-650B74103BE9}"/>
</file>

<file path=customXml/itemProps3.xml><?xml version="1.0" encoding="utf-8"?>
<ds:datastoreItem xmlns:ds="http://schemas.openxmlformats.org/officeDocument/2006/customXml" ds:itemID="{23DF1452-F5DA-4F26-B2DF-728DC3ECAE77}"/>
</file>

<file path=customXml/itemProps4.xml><?xml version="1.0" encoding="utf-8"?>
<ds:datastoreItem xmlns:ds="http://schemas.openxmlformats.org/officeDocument/2006/customXml" ds:itemID="{C765DF62-79D7-43C7-90B0-74CCCB36E0C4}"/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5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Humane Society of the US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MalloryJM</dc:creator>
  <cp:lastModifiedBy>MalloryJM</cp:lastModifiedBy>
  <cp:revision>3</cp:revision>
  <cp:lastPrinted>2014-03-18T12:46:00Z</cp:lastPrinted>
  <dcterms:created xsi:type="dcterms:W3CDTF">2018-09-21T14:08:00Z</dcterms:created>
  <dcterms:modified xsi:type="dcterms:W3CDTF">2018-09-21T14:08:00Z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  <property fmtid="{D5CDD505-2E9C-101B-9397-08002B2CF9AE}" pid="3" name="ContentTypeId">
    <vt:lpwstr>0x0101003CED99D36C9DEE459D98D4933E813282</vt:lpwstr>
  </property>
</Properties>
</file>